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707" w:rsidRPr="005A0F1B" w:rsidRDefault="00E149FA" w:rsidP="005E7707">
      <w:pPr>
        <w:shd w:val="clear" w:color="auto" w:fill="FFFFFF"/>
        <w:tabs>
          <w:tab w:val="left" w:pos="709"/>
        </w:tabs>
        <w:spacing w:line="240" w:lineRule="auto"/>
        <w:ind w:firstLine="709"/>
        <w:contextualSpacing/>
        <w:jc w:val="both"/>
        <w:rPr>
          <w:sz w:val="26"/>
          <w:szCs w:val="26"/>
        </w:rPr>
      </w:pPr>
      <w:r w:rsidRPr="005A0F1B">
        <w:rPr>
          <w:rFonts w:ascii="Times New Roman" w:hAnsi="Times New Roman" w:cs="Times New Roman"/>
          <w:sz w:val="26"/>
          <w:szCs w:val="26"/>
        </w:rPr>
        <w:t>Д</w:t>
      </w:r>
      <w:r w:rsidR="00DC2DD6" w:rsidRPr="005A0F1B">
        <w:rPr>
          <w:rFonts w:ascii="Times New Roman" w:hAnsi="Times New Roman" w:cs="Times New Roman"/>
          <w:sz w:val="26"/>
          <w:szCs w:val="26"/>
        </w:rPr>
        <w:t>окументы по «Новому обсуждению»</w:t>
      </w:r>
      <w:r w:rsidRPr="005A0F1B">
        <w:rPr>
          <w:rFonts w:ascii="Times New Roman" w:hAnsi="Times New Roman" w:cs="Times New Roman"/>
          <w:sz w:val="26"/>
          <w:szCs w:val="26"/>
        </w:rPr>
        <w:t xml:space="preserve"> - </w:t>
      </w:r>
      <w:r w:rsidRPr="005A0F1B">
        <w:rPr>
          <w:rFonts w:ascii="Times New Roman" w:hAnsi="Times New Roman" w:cs="Times New Roman"/>
          <w:b/>
          <w:sz w:val="26"/>
          <w:szCs w:val="26"/>
        </w:rPr>
        <w:t xml:space="preserve">Проект </w:t>
      </w:r>
      <w:r w:rsidR="00994292" w:rsidRPr="005A0F1B">
        <w:rPr>
          <w:rFonts w:ascii="Times New Roman" w:hAnsi="Times New Roman" w:cs="Times New Roman"/>
          <w:b/>
          <w:bCs/>
          <w:sz w:val="26"/>
          <w:szCs w:val="26"/>
        </w:rPr>
        <w:t xml:space="preserve">планировки </w:t>
      </w:r>
      <w:r w:rsidR="00AB23EC" w:rsidRPr="005A0F1B">
        <w:rPr>
          <w:rFonts w:ascii="Times New Roman" w:hAnsi="Times New Roman" w:cs="Times New Roman"/>
          <w:b/>
          <w:bCs/>
          <w:sz w:val="26"/>
          <w:szCs w:val="26"/>
        </w:rPr>
        <w:t xml:space="preserve">и проект межевания территории </w:t>
      </w:r>
      <w:r w:rsidR="004C05FD" w:rsidRPr="005A0F1B">
        <w:rPr>
          <w:rFonts w:ascii="Times New Roman" w:hAnsi="Times New Roman" w:cs="Times New Roman"/>
          <w:b/>
          <w:bCs/>
          <w:sz w:val="26"/>
          <w:szCs w:val="26"/>
        </w:rPr>
        <w:t xml:space="preserve">на земельном участке с кадастровым номером 76:17:033901:94, расположенном по адресу: Ярославская область, Ярославский район, </w:t>
      </w:r>
      <w:proofErr w:type="spellStart"/>
      <w:r w:rsidR="004C05FD" w:rsidRPr="005A0F1B">
        <w:rPr>
          <w:rFonts w:ascii="Times New Roman" w:hAnsi="Times New Roman" w:cs="Times New Roman"/>
          <w:b/>
          <w:bCs/>
          <w:sz w:val="26"/>
          <w:szCs w:val="26"/>
        </w:rPr>
        <w:t>Кузнечихинское</w:t>
      </w:r>
      <w:proofErr w:type="spellEnd"/>
      <w:r w:rsidR="004C05FD" w:rsidRPr="005A0F1B">
        <w:rPr>
          <w:rFonts w:ascii="Times New Roman" w:hAnsi="Times New Roman" w:cs="Times New Roman"/>
          <w:b/>
          <w:bCs/>
          <w:sz w:val="26"/>
          <w:szCs w:val="26"/>
        </w:rPr>
        <w:t xml:space="preserve"> сельское поселение, с. </w:t>
      </w:r>
      <w:proofErr w:type="spellStart"/>
      <w:r w:rsidR="004C05FD" w:rsidRPr="005A0F1B">
        <w:rPr>
          <w:rFonts w:ascii="Times New Roman" w:hAnsi="Times New Roman" w:cs="Times New Roman"/>
          <w:b/>
          <w:bCs/>
          <w:sz w:val="26"/>
          <w:szCs w:val="26"/>
        </w:rPr>
        <w:t>Толгоболь</w:t>
      </w:r>
      <w:proofErr w:type="spellEnd"/>
      <w:r w:rsidR="005E7707" w:rsidRPr="005A0F1B">
        <w:rPr>
          <w:rFonts w:ascii="Times New Roman" w:hAnsi="Times New Roman" w:cs="Times New Roman"/>
          <w:b/>
          <w:sz w:val="26"/>
          <w:szCs w:val="26"/>
        </w:rPr>
        <w:t>.</w:t>
      </w:r>
    </w:p>
    <w:p w:rsidR="00DC2DD6" w:rsidRPr="005A0F1B" w:rsidRDefault="00DC2DD6" w:rsidP="005E7707">
      <w:pPr>
        <w:shd w:val="clear" w:color="auto" w:fill="FFFFFF"/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5A0F1B">
        <w:rPr>
          <w:rFonts w:ascii="Times New Roman" w:hAnsi="Times New Roman" w:cs="Times New Roman"/>
          <w:sz w:val="26"/>
          <w:szCs w:val="26"/>
        </w:rPr>
        <w:t>- Дат</w:t>
      </w:r>
      <w:r w:rsidR="00E149FA" w:rsidRPr="005A0F1B">
        <w:rPr>
          <w:rFonts w:ascii="Times New Roman" w:hAnsi="Times New Roman" w:cs="Times New Roman"/>
          <w:sz w:val="26"/>
          <w:szCs w:val="26"/>
        </w:rPr>
        <w:t>а</w:t>
      </w:r>
      <w:r w:rsidRPr="005A0F1B">
        <w:rPr>
          <w:rFonts w:ascii="Times New Roman" w:hAnsi="Times New Roman" w:cs="Times New Roman"/>
          <w:sz w:val="26"/>
          <w:szCs w:val="26"/>
        </w:rPr>
        <w:t xml:space="preserve"> начала осуждений</w:t>
      </w:r>
      <w:r w:rsidR="00E149FA" w:rsidRPr="005A0F1B">
        <w:rPr>
          <w:rFonts w:ascii="Times New Roman" w:hAnsi="Times New Roman" w:cs="Times New Roman"/>
          <w:sz w:val="26"/>
          <w:szCs w:val="26"/>
        </w:rPr>
        <w:t xml:space="preserve"> – </w:t>
      </w:r>
      <w:r w:rsidR="004C05FD" w:rsidRPr="005A0F1B">
        <w:rPr>
          <w:rFonts w:ascii="Times New Roman" w:hAnsi="Times New Roman" w:cs="Times New Roman"/>
          <w:b/>
          <w:sz w:val="26"/>
          <w:szCs w:val="26"/>
        </w:rPr>
        <w:t>1</w:t>
      </w:r>
      <w:r w:rsidR="005A0F1B" w:rsidRPr="005A0F1B">
        <w:rPr>
          <w:rFonts w:ascii="Times New Roman" w:hAnsi="Times New Roman" w:cs="Times New Roman"/>
          <w:b/>
          <w:sz w:val="26"/>
          <w:szCs w:val="26"/>
        </w:rPr>
        <w:t>7</w:t>
      </w:r>
      <w:r w:rsidR="00E149FA" w:rsidRPr="005A0F1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5A0F1B" w:rsidRPr="005A0F1B">
        <w:rPr>
          <w:rFonts w:ascii="Times New Roman" w:hAnsi="Times New Roman" w:cs="Times New Roman"/>
          <w:b/>
          <w:sz w:val="26"/>
          <w:szCs w:val="26"/>
        </w:rPr>
        <w:t>декабря</w:t>
      </w:r>
      <w:r w:rsidR="00E149FA" w:rsidRPr="005A0F1B">
        <w:rPr>
          <w:rFonts w:ascii="Times New Roman" w:hAnsi="Times New Roman" w:cs="Times New Roman"/>
          <w:b/>
          <w:sz w:val="26"/>
          <w:szCs w:val="26"/>
        </w:rPr>
        <w:t xml:space="preserve"> 2020</w:t>
      </w:r>
      <w:r w:rsidR="001436A8" w:rsidRPr="005A0F1B">
        <w:rPr>
          <w:rFonts w:ascii="Times New Roman" w:hAnsi="Times New Roman" w:cs="Times New Roman"/>
          <w:b/>
          <w:sz w:val="26"/>
          <w:szCs w:val="26"/>
        </w:rPr>
        <w:t>;</w:t>
      </w:r>
    </w:p>
    <w:p w:rsidR="00DC2DD6" w:rsidRPr="005A0F1B" w:rsidRDefault="00DC2DD6" w:rsidP="00DD39D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5A0F1B">
        <w:rPr>
          <w:rFonts w:ascii="Times New Roman" w:hAnsi="Times New Roman" w:cs="Times New Roman"/>
          <w:sz w:val="26"/>
          <w:szCs w:val="26"/>
        </w:rPr>
        <w:t>- Дат</w:t>
      </w:r>
      <w:r w:rsidR="00E149FA" w:rsidRPr="005A0F1B">
        <w:rPr>
          <w:rFonts w:ascii="Times New Roman" w:hAnsi="Times New Roman" w:cs="Times New Roman"/>
          <w:sz w:val="26"/>
          <w:szCs w:val="26"/>
        </w:rPr>
        <w:t>а</w:t>
      </w:r>
      <w:r w:rsidRPr="005A0F1B">
        <w:rPr>
          <w:rFonts w:ascii="Times New Roman" w:hAnsi="Times New Roman" w:cs="Times New Roman"/>
          <w:sz w:val="26"/>
          <w:szCs w:val="26"/>
        </w:rPr>
        <w:t xml:space="preserve"> окончания обсуждений</w:t>
      </w:r>
      <w:r w:rsidR="00E149FA" w:rsidRPr="005A0F1B">
        <w:rPr>
          <w:rFonts w:ascii="Times New Roman" w:hAnsi="Times New Roman" w:cs="Times New Roman"/>
          <w:sz w:val="26"/>
          <w:szCs w:val="26"/>
        </w:rPr>
        <w:t xml:space="preserve"> – </w:t>
      </w:r>
      <w:r w:rsidR="005A0F1B" w:rsidRPr="005A0F1B">
        <w:rPr>
          <w:rFonts w:ascii="Times New Roman" w:hAnsi="Times New Roman" w:cs="Times New Roman"/>
          <w:b/>
          <w:sz w:val="26"/>
          <w:szCs w:val="26"/>
        </w:rPr>
        <w:t>28</w:t>
      </w:r>
      <w:r w:rsidR="00E149FA" w:rsidRPr="005A0F1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5A0F1B" w:rsidRPr="005A0F1B">
        <w:rPr>
          <w:rFonts w:ascii="Times New Roman" w:hAnsi="Times New Roman" w:cs="Times New Roman"/>
          <w:b/>
          <w:sz w:val="26"/>
          <w:szCs w:val="26"/>
        </w:rPr>
        <w:t>января</w:t>
      </w:r>
      <w:r w:rsidR="00E149FA" w:rsidRPr="005A0F1B">
        <w:rPr>
          <w:rFonts w:ascii="Times New Roman" w:hAnsi="Times New Roman" w:cs="Times New Roman"/>
          <w:b/>
          <w:sz w:val="26"/>
          <w:szCs w:val="26"/>
        </w:rPr>
        <w:t xml:space="preserve"> 202</w:t>
      </w:r>
      <w:r w:rsidR="005A0F1B" w:rsidRPr="005A0F1B">
        <w:rPr>
          <w:rFonts w:ascii="Times New Roman" w:hAnsi="Times New Roman" w:cs="Times New Roman"/>
          <w:b/>
          <w:sz w:val="26"/>
          <w:szCs w:val="26"/>
        </w:rPr>
        <w:t>1</w:t>
      </w:r>
      <w:r w:rsidR="001436A8" w:rsidRPr="005A0F1B">
        <w:rPr>
          <w:rFonts w:ascii="Times New Roman" w:hAnsi="Times New Roman" w:cs="Times New Roman"/>
          <w:b/>
          <w:sz w:val="26"/>
          <w:szCs w:val="26"/>
        </w:rPr>
        <w:t>;</w:t>
      </w:r>
    </w:p>
    <w:p w:rsidR="001436A8" w:rsidRPr="005A0F1B" w:rsidRDefault="001436A8" w:rsidP="00DD39D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 w:rsidRPr="005A0F1B">
        <w:rPr>
          <w:rFonts w:ascii="Times New Roman" w:hAnsi="Times New Roman" w:cs="Times New Roman"/>
          <w:sz w:val="26"/>
          <w:szCs w:val="26"/>
        </w:rPr>
        <w:t>- Наименование обсуждения</w:t>
      </w:r>
      <w:r w:rsidR="00E149FA" w:rsidRPr="005A0F1B">
        <w:rPr>
          <w:rFonts w:ascii="Times New Roman" w:hAnsi="Times New Roman" w:cs="Times New Roman"/>
          <w:sz w:val="26"/>
          <w:szCs w:val="26"/>
        </w:rPr>
        <w:t xml:space="preserve"> - </w:t>
      </w:r>
      <w:r w:rsidR="004C05FD" w:rsidRPr="005A0F1B">
        <w:rPr>
          <w:rFonts w:ascii="Times New Roman" w:hAnsi="Times New Roman" w:cs="Times New Roman"/>
          <w:b/>
          <w:sz w:val="26"/>
          <w:szCs w:val="26"/>
        </w:rPr>
        <w:t xml:space="preserve">Проект </w:t>
      </w:r>
      <w:r w:rsidR="004C05FD" w:rsidRPr="005A0F1B">
        <w:rPr>
          <w:rFonts w:ascii="Times New Roman" w:hAnsi="Times New Roman" w:cs="Times New Roman"/>
          <w:b/>
          <w:bCs/>
          <w:sz w:val="26"/>
          <w:szCs w:val="26"/>
        </w:rPr>
        <w:t xml:space="preserve">планировки и проект межевания территории на земельном участке с кадастровым номером 76:17:033901:94, расположенном по адресу: Ярославская область, Ярославский район, </w:t>
      </w:r>
      <w:proofErr w:type="spellStart"/>
      <w:r w:rsidR="004C05FD" w:rsidRPr="005A0F1B">
        <w:rPr>
          <w:rFonts w:ascii="Times New Roman" w:hAnsi="Times New Roman" w:cs="Times New Roman"/>
          <w:b/>
          <w:bCs/>
          <w:sz w:val="26"/>
          <w:szCs w:val="26"/>
        </w:rPr>
        <w:t>Кузнечихинское</w:t>
      </w:r>
      <w:proofErr w:type="spellEnd"/>
      <w:r w:rsidR="004C05FD" w:rsidRPr="005A0F1B">
        <w:rPr>
          <w:rFonts w:ascii="Times New Roman" w:hAnsi="Times New Roman" w:cs="Times New Roman"/>
          <w:b/>
          <w:bCs/>
          <w:sz w:val="26"/>
          <w:szCs w:val="26"/>
        </w:rPr>
        <w:t xml:space="preserve"> сельское поселение, с. </w:t>
      </w:r>
      <w:proofErr w:type="spellStart"/>
      <w:r w:rsidR="004C05FD" w:rsidRPr="005A0F1B">
        <w:rPr>
          <w:rFonts w:ascii="Times New Roman" w:hAnsi="Times New Roman" w:cs="Times New Roman"/>
          <w:b/>
          <w:bCs/>
          <w:sz w:val="26"/>
          <w:szCs w:val="26"/>
        </w:rPr>
        <w:t>Толгоболь</w:t>
      </w:r>
      <w:proofErr w:type="spellEnd"/>
      <w:r w:rsidR="004C05FD" w:rsidRPr="005A0F1B">
        <w:rPr>
          <w:rFonts w:ascii="Times New Roman" w:hAnsi="Times New Roman" w:cs="Times New Roman"/>
          <w:b/>
          <w:bCs/>
          <w:sz w:val="26"/>
          <w:szCs w:val="26"/>
        </w:rPr>
        <w:t>;</w:t>
      </w:r>
    </w:p>
    <w:p w:rsidR="00DA4E61" w:rsidRPr="005A0F1B" w:rsidRDefault="00DA4E61" w:rsidP="00DA4E61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5A0F1B">
        <w:rPr>
          <w:rFonts w:ascii="Times New Roman" w:hAnsi="Times New Roman" w:cs="Times New Roman"/>
          <w:sz w:val="26"/>
          <w:szCs w:val="26"/>
        </w:rPr>
        <w:t>- </w:t>
      </w:r>
      <w:r w:rsidRPr="005A0F1B">
        <w:rPr>
          <w:rFonts w:ascii="Times New Roman" w:hAnsi="Times New Roman" w:cs="Times New Roman"/>
          <w:b/>
          <w:sz w:val="26"/>
          <w:szCs w:val="26"/>
        </w:rPr>
        <w:t>предложения и замечания по проекту</w:t>
      </w:r>
      <w:r w:rsidRPr="005A0F1B">
        <w:rPr>
          <w:rFonts w:ascii="Times New Roman" w:hAnsi="Times New Roman" w:cs="Times New Roman"/>
          <w:sz w:val="26"/>
          <w:szCs w:val="26"/>
        </w:rPr>
        <w:t xml:space="preserve">, указанному в пункте 1 постановления, участники общественных обсуждений, прошедшие идентификацию в соответствии с частью 12 статьи 5.1 Градостроительного кодекса Российской Федерации, могут вносить в письменном виде </w:t>
      </w:r>
      <w:r w:rsidR="005A0F1B" w:rsidRPr="005A0F1B">
        <w:rPr>
          <w:rFonts w:ascii="Times New Roman" w:hAnsi="Times New Roman" w:cs="Times New Roman"/>
          <w:b/>
          <w:sz w:val="26"/>
          <w:szCs w:val="26"/>
        </w:rPr>
        <w:t>по</w:t>
      </w:r>
      <w:r w:rsidRPr="005A0F1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4C05FD" w:rsidRPr="005A0F1B">
        <w:rPr>
          <w:rFonts w:ascii="Times New Roman" w:hAnsi="Times New Roman" w:cs="Times New Roman"/>
          <w:b/>
          <w:sz w:val="26"/>
          <w:szCs w:val="26"/>
        </w:rPr>
        <w:t>1</w:t>
      </w:r>
      <w:r w:rsidR="005A0F1B" w:rsidRPr="005A0F1B">
        <w:rPr>
          <w:rFonts w:ascii="Times New Roman" w:hAnsi="Times New Roman" w:cs="Times New Roman"/>
          <w:b/>
          <w:sz w:val="26"/>
          <w:szCs w:val="26"/>
        </w:rPr>
        <w:t>5</w:t>
      </w:r>
      <w:r w:rsidRPr="005A0F1B">
        <w:rPr>
          <w:rFonts w:ascii="Times New Roman" w:hAnsi="Times New Roman" w:cs="Times New Roman"/>
          <w:b/>
          <w:sz w:val="26"/>
          <w:szCs w:val="26"/>
        </w:rPr>
        <w:t>.</w:t>
      </w:r>
      <w:r w:rsidR="005A0F1B" w:rsidRPr="005A0F1B">
        <w:rPr>
          <w:rFonts w:ascii="Times New Roman" w:hAnsi="Times New Roman" w:cs="Times New Roman"/>
          <w:b/>
          <w:sz w:val="26"/>
          <w:szCs w:val="26"/>
        </w:rPr>
        <w:t>0</w:t>
      </w:r>
      <w:r w:rsidR="004C05FD" w:rsidRPr="005A0F1B">
        <w:rPr>
          <w:rFonts w:ascii="Times New Roman" w:hAnsi="Times New Roman" w:cs="Times New Roman"/>
          <w:b/>
          <w:sz w:val="26"/>
          <w:szCs w:val="26"/>
        </w:rPr>
        <w:t>1</w:t>
      </w:r>
      <w:r w:rsidRPr="005A0F1B">
        <w:rPr>
          <w:rFonts w:ascii="Times New Roman" w:hAnsi="Times New Roman" w:cs="Times New Roman"/>
          <w:b/>
          <w:sz w:val="26"/>
          <w:szCs w:val="26"/>
        </w:rPr>
        <w:t>.202</w:t>
      </w:r>
      <w:r w:rsidR="005A0F1B" w:rsidRPr="005A0F1B">
        <w:rPr>
          <w:rFonts w:ascii="Times New Roman" w:hAnsi="Times New Roman" w:cs="Times New Roman"/>
          <w:b/>
          <w:sz w:val="26"/>
          <w:szCs w:val="26"/>
        </w:rPr>
        <w:t>1</w:t>
      </w:r>
      <w:r w:rsidRPr="005A0F1B">
        <w:rPr>
          <w:rFonts w:ascii="Times New Roman" w:hAnsi="Times New Roman" w:cs="Times New Roman"/>
          <w:sz w:val="26"/>
          <w:szCs w:val="26"/>
        </w:rPr>
        <w:t xml:space="preserve"> в управление архитектуры и градостроительства Администрации ЯМР по адресу: 150001,             г. Ярославль, Московский проспект, д. 11/12 (</w:t>
      </w:r>
      <w:proofErr w:type="spellStart"/>
      <w:r w:rsidRPr="005A0F1B">
        <w:rPr>
          <w:rFonts w:ascii="Times New Roman" w:hAnsi="Times New Roman" w:cs="Times New Roman"/>
          <w:sz w:val="26"/>
          <w:szCs w:val="26"/>
        </w:rPr>
        <w:t>каб</w:t>
      </w:r>
      <w:proofErr w:type="spellEnd"/>
      <w:r w:rsidRPr="005A0F1B">
        <w:rPr>
          <w:rFonts w:ascii="Times New Roman" w:hAnsi="Times New Roman" w:cs="Times New Roman"/>
          <w:sz w:val="26"/>
          <w:szCs w:val="26"/>
        </w:rPr>
        <w:t>. 11), а также в электронном виде на официальном сайте</w:t>
      </w:r>
      <w:proofErr w:type="gramEnd"/>
      <w:r w:rsidRPr="005A0F1B">
        <w:rPr>
          <w:rFonts w:ascii="Times New Roman" w:hAnsi="Times New Roman" w:cs="Times New Roman"/>
          <w:sz w:val="26"/>
          <w:szCs w:val="26"/>
        </w:rPr>
        <w:t xml:space="preserve"> администрации Ярославского муниципального района           в информационно-телекоммуникационной сети «Интернет» в ходе проведения общественных обсуждений.</w:t>
      </w:r>
    </w:p>
    <w:p w:rsidR="006A0139" w:rsidRPr="005A0F1B" w:rsidRDefault="001436A8" w:rsidP="006A013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5A0F1B">
        <w:rPr>
          <w:rFonts w:ascii="Times New Roman" w:hAnsi="Times New Roman" w:cs="Times New Roman"/>
          <w:sz w:val="26"/>
          <w:szCs w:val="26"/>
        </w:rPr>
        <w:t>Условия</w:t>
      </w:r>
      <w:r w:rsidR="0024298A" w:rsidRPr="005A0F1B">
        <w:rPr>
          <w:rFonts w:ascii="Times New Roman" w:hAnsi="Times New Roman" w:cs="Times New Roman"/>
          <w:sz w:val="26"/>
          <w:szCs w:val="26"/>
        </w:rPr>
        <w:t>,</w:t>
      </w:r>
      <w:r w:rsidRPr="005A0F1B">
        <w:rPr>
          <w:rFonts w:ascii="Times New Roman" w:hAnsi="Times New Roman" w:cs="Times New Roman"/>
          <w:sz w:val="26"/>
          <w:szCs w:val="26"/>
        </w:rPr>
        <w:t xml:space="preserve"> по которым гражданин будет </w:t>
      </w:r>
      <w:r w:rsidR="0024298A" w:rsidRPr="005A0F1B">
        <w:rPr>
          <w:rFonts w:ascii="Times New Roman" w:hAnsi="Times New Roman" w:cs="Times New Roman"/>
          <w:sz w:val="26"/>
          <w:szCs w:val="26"/>
        </w:rPr>
        <w:t>признан «Участником обсуждений»:</w:t>
      </w:r>
    </w:p>
    <w:p w:rsidR="006A0139" w:rsidRPr="005A0F1B" w:rsidRDefault="00A033EF" w:rsidP="006A013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5A0F1B">
        <w:rPr>
          <w:rFonts w:ascii="Times New Roman" w:hAnsi="Times New Roman" w:cs="Times New Roman"/>
          <w:sz w:val="26"/>
          <w:szCs w:val="26"/>
        </w:rPr>
        <w:t xml:space="preserve">Участниками общественных обсуждений по проектам </w:t>
      </w:r>
      <w:r w:rsidR="00994292" w:rsidRPr="005A0F1B">
        <w:rPr>
          <w:rFonts w:ascii="Times New Roman" w:hAnsi="Times New Roman" w:cs="Times New Roman"/>
          <w:sz w:val="26"/>
          <w:szCs w:val="26"/>
        </w:rPr>
        <w:t xml:space="preserve">планировки </w:t>
      </w:r>
      <w:r w:rsidR="006A0139" w:rsidRPr="005A0F1B">
        <w:rPr>
          <w:rFonts w:ascii="Times New Roman" w:hAnsi="Times New Roman" w:cs="Times New Roman"/>
          <w:sz w:val="26"/>
          <w:szCs w:val="26"/>
        </w:rPr>
        <w:t xml:space="preserve">                </w:t>
      </w:r>
      <w:r w:rsidR="00994292" w:rsidRPr="005A0F1B">
        <w:rPr>
          <w:rFonts w:ascii="Times New Roman" w:hAnsi="Times New Roman" w:cs="Times New Roman"/>
          <w:sz w:val="26"/>
          <w:szCs w:val="26"/>
        </w:rPr>
        <w:t>и проектам межевания территори</w:t>
      </w:r>
      <w:r w:rsidRPr="005A0F1B">
        <w:rPr>
          <w:rFonts w:ascii="Times New Roman" w:hAnsi="Times New Roman" w:cs="Times New Roman"/>
          <w:sz w:val="26"/>
          <w:szCs w:val="26"/>
        </w:rPr>
        <w:t>и, являются гра</w:t>
      </w:r>
      <w:bookmarkStart w:id="0" w:name="_GoBack"/>
      <w:bookmarkEnd w:id="0"/>
      <w:r w:rsidRPr="005A0F1B">
        <w:rPr>
          <w:rFonts w:ascii="Times New Roman" w:hAnsi="Times New Roman" w:cs="Times New Roman"/>
          <w:sz w:val="26"/>
          <w:szCs w:val="26"/>
        </w:rPr>
        <w:t>ждане, постоянно проживающие на территории</w:t>
      </w:r>
      <w:r w:rsidR="003B4EBA">
        <w:rPr>
          <w:rFonts w:ascii="Times New Roman" w:hAnsi="Times New Roman" w:cs="Times New Roman"/>
          <w:sz w:val="26"/>
          <w:szCs w:val="26"/>
        </w:rPr>
        <w:t xml:space="preserve"> </w:t>
      </w:r>
      <w:r w:rsidR="003B4EBA" w:rsidRPr="003B4EBA">
        <w:rPr>
          <w:rFonts w:ascii="Times New Roman" w:hAnsi="Times New Roman" w:cs="Times New Roman"/>
          <w:b/>
          <w:sz w:val="26"/>
          <w:szCs w:val="26"/>
        </w:rPr>
        <w:t xml:space="preserve">с. </w:t>
      </w:r>
      <w:proofErr w:type="spellStart"/>
      <w:r w:rsidR="003B4EBA" w:rsidRPr="003B4EBA">
        <w:rPr>
          <w:rFonts w:ascii="Times New Roman" w:hAnsi="Times New Roman" w:cs="Times New Roman"/>
          <w:b/>
          <w:sz w:val="26"/>
          <w:szCs w:val="26"/>
        </w:rPr>
        <w:t>То</w:t>
      </w:r>
      <w:r w:rsidR="003B4EBA">
        <w:rPr>
          <w:rFonts w:ascii="Times New Roman" w:hAnsi="Times New Roman" w:cs="Times New Roman"/>
          <w:b/>
          <w:sz w:val="26"/>
          <w:szCs w:val="26"/>
        </w:rPr>
        <w:t>л</w:t>
      </w:r>
      <w:r w:rsidR="003B4EBA" w:rsidRPr="003B4EBA">
        <w:rPr>
          <w:rFonts w:ascii="Times New Roman" w:hAnsi="Times New Roman" w:cs="Times New Roman"/>
          <w:b/>
          <w:sz w:val="26"/>
          <w:szCs w:val="26"/>
        </w:rPr>
        <w:t>гоболь</w:t>
      </w:r>
      <w:proofErr w:type="spellEnd"/>
      <w:r w:rsidRPr="005A0F1B">
        <w:rPr>
          <w:rFonts w:ascii="Times New Roman" w:hAnsi="Times New Roman" w:cs="Times New Roman"/>
          <w:sz w:val="26"/>
          <w:szCs w:val="26"/>
        </w:rPr>
        <w:t xml:space="preserve">, в отношении которой подготовлены данные проекты, правообладатели находящихся в границах этой территории земельных участков </w:t>
      </w:r>
      <w:r w:rsidR="006A0139" w:rsidRPr="005A0F1B">
        <w:rPr>
          <w:rFonts w:ascii="Times New Roman" w:hAnsi="Times New Roman" w:cs="Times New Roman"/>
          <w:sz w:val="26"/>
          <w:szCs w:val="26"/>
        </w:rPr>
        <w:t xml:space="preserve"> </w:t>
      </w:r>
      <w:r w:rsidR="00DA4E61" w:rsidRPr="005A0F1B">
        <w:rPr>
          <w:rFonts w:ascii="Times New Roman" w:hAnsi="Times New Roman" w:cs="Times New Roman"/>
          <w:sz w:val="26"/>
          <w:szCs w:val="26"/>
        </w:rPr>
        <w:t xml:space="preserve">    </w:t>
      </w:r>
      <w:r w:rsidRPr="005A0F1B">
        <w:rPr>
          <w:rFonts w:ascii="Times New Roman" w:hAnsi="Times New Roman" w:cs="Times New Roman"/>
          <w:sz w:val="26"/>
          <w:szCs w:val="26"/>
        </w:rPr>
        <w:t xml:space="preserve">и (или) расположенных на них объектов капитального строительства, а также правообладатели помещений, являющихся частью указанных объектов капитального строительства. </w:t>
      </w:r>
    </w:p>
    <w:p w:rsidR="006A0139" w:rsidRPr="005A0F1B" w:rsidRDefault="00A033EF" w:rsidP="006A013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5A0F1B">
        <w:rPr>
          <w:rFonts w:ascii="Times New Roman" w:hAnsi="Times New Roman" w:cs="Times New Roman"/>
          <w:sz w:val="26"/>
          <w:szCs w:val="26"/>
        </w:rPr>
        <w:t>Участники общественных обсуждений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</w:t>
      </w:r>
      <w:r w:rsidR="00DA4E61" w:rsidRPr="005A0F1B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Pr="005A0F1B">
        <w:rPr>
          <w:rFonts w:ascii="Times New Roman" w:hAnsi="Times New Roman" w:cs="Times New Roman"/>
          <w:sz w:val="26"/>
          <w:szCs w:val="26"/>
        </w:rPr>
        <w:t>для юридических лиц) с приложением документов, подтверждающих такие</w:t>
      </w:r>
      <w:proofErr w:type="gramEnd"/>
      <w:r w:rsidRPr="005A0F1B">
        <w:rPr>
          <w:rFonts w:ascii="Times New Roman" w:hAnsi="Times New Roman" w:cs="Times New Roman"/>
          <w:sz w:val="26"/>
          <w:szCs w:val="26"/>
        </w:rPr>
        <w:t xml:space="preserve"> сведения. </w:t>
      </w:r>
    </w:p>
    <w:p w:rsidR="006A0139" w:rsidRPr="005A0F1B" w:rsidRDefault="00A033EF" w:rsidP="006A013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5A0F1B">
        <w:rPr>
          <w:rFonts w:ascii="Times New Roman" w:hAnsi="Times New Roman" w:cs="Times New Roman"/>
          <w:sz w:val="26"/>
          <w:szCs w:val="26"/>
        </w:rPr>
        <w:t xml:space="preserve">Участники общественных обсуждений,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         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 </w:t>
      </w:r>
    </w:p>
    <w:p w:rsidR="006A0139" w:rsidRPr="005A0F1B" w:rsidRDefault="00A033E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5A0F1B">
        <w:rPr>
          <w:rFonts w:ascii="Times New Roman" w:hAnsi="Times New Roman" w:cs="Times New Roman"/>
          <w:b/>
          <w:bCs/>
          <w:sz w:val="26"/>
          <w:szCs w:val="26"/>
        </w:rPr>
        <w:t>Уважаемые участники общественных обсуждений</w:t>
      </w:r>
      <w:r w:rsidRPr="005A0F1B">
        <w:rPr>
          <w:rFonts w:ascii="Times New Roman" w:hAnsi="Times New Roman" w:cs="Times New Roman"/>
          <w:sz w:val="26"/>
          <w:szCs w:val="26"/>
        </w:rPr>
        <w:t xml:space="preserve">, до отправления сообщения, Вам необходимо прикрепить отсканированные документы, подтверждающие право на участие в общественных обсуждениях. </w:t>
      </w:r>
      <w:r w:rsidR="006A0139" w:rsidRPr="005A0F1B">
        <w:rPr>
          <w:rFonts w:ascii="Times New Roman" w:hAnsi="Times New Roman" w:cs="Times New Roman"/>
          <w:sz w:val="26"/>
          <w:szCs w:val="26"/>
        </w:rPr>
        <w:t xml:space="preserve">                      </w:t>
      </w:r>
      <w:r w:rsidRPr="005A0F1B">
        <w:rPr>
          <w:rFonts w:ascii="Times New Roman" w:hAnsi="Times New Roman" w:cs="Times New Roman"/>
          <w:sz w:val="26"/>
          <w:szCs w:val="26"/>
        </w:rPr>
        <w:t xml:space="preserve">Ваш комментарий появится на странице проекта только после прохождения процедуры </w:t>
      </w:r>
      <w:proofErr w:type="spellStart"/>
      <w:r w:rsidRPr="005A0F1B">
        <w:rPr>
          <w:rFonts w:ascii="Times New Roman" w:hAnsi="Times New Roman" w:cs="Times New Roman"/>
          <w:sz w:val="26"/>
          <w:szCs w:val="26"/>
        </w:rPr>
        <w:t>модерации</w:t>
      </w:r>
      <w:proofErr w:type="spellEnd"/>
      <w:r w:rsidRPr="005A0F1B">
        <w:rPr>
          <w:rFonts w:ascii="Times New Roman" w:hAnsi="Times New Roman" w:cs="Times New Roman"/>
          <w:sz w:val="26"/>
          <w:szCs w:val="26"/>
        </w:rPr>
        <w:t xml:space="preserve">. </w:t>
      </w:r>
      <w:proofErr w:type="spellStart"/>
      <w:r w:rsidRPr="005A0F1B">
        <w:rPr>
          <w:rFonts w:ascii="Times New Roman" w:hAnsi="Times New Roman" w:cs="Times New Roman"/>
          <w:sz w:val="26"/>
          <w:szCs w:val="26"/>
          <w:u w:val="single"/>
        </w:rPr>
        <w:t>Модерация</w:t>
      </w:r>
      <w:proofErr w:type="spellEnd"/>
      <w:r w:rsidRPr="005A0F1B">
        <w:rPr>
          <w:rFonts w:ascii="Times New Roman" w:hAnsi="Times New Roman" w:cs="Times New Roman"/>
          <w:sz w:val="26"/>
          <w:szCs w:val="26"/>
          <w:u w:val="single"/>
        </w:rPr>
        <w:t xml:space="preserve"> ос</w:t>
      </w:r>
      <w:r w:rsidR="006A0139" w:rsidRPr="005A0F1B">
        <w:rPr>
          <w:rFonts w:ascii="Times New Roman" w:hAnsi="Times New Roman" w:cs="Times New Roman"/>
          <w:sz w:val="26"/>
          <w:szCs w:val="26"/>
          <w:u w:val="single"/>
        </w:rPr>
        <w:t xml:space="preserve">уществляется утром и вечером </w:t>
      </w:r>
      <w:r w:rsidRPr="005A0F1B">
        <w:rPr>
          <w:rFonts w:ascii="Times New Roman" w:hAnsi="Times New Roman" w:cs="Times New Roman"/>
          <w:sz w:val="26"/>
          <w:szCs w:val="26"/>
          <w:u w:val="single"/>
        </w:rPr>
        <w:t>в рабочие дни</w:t>
      </w:r>
      <w:r w:rsidRPr="005A0F1B">
        <w:rPr>
          <w:rFonts w:ascii="Times New Roman" w:hAnsi="Times New Roman" w:cs="Times New Roman"/>
          <w:sz w:val="26"/>
          <w:szCs w:val="26"/>
        </w:rPr>
        <w:t>.</w:t>
      </w:r>
    </w:p>
    <w:sectPr w:rsidR="006A0139" w:rsidRPr="005A0F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56E9" w:rsidRDefault="00C356E9" w:rsidP="00126DB5">
      <w:pPr>
        <w:spacing w:after="0" w:line="240" w:lineRule="auto"/>
      </w:pPr>
      <w:r>
        <w:separator/>
      </w:r>
    </w:p>
  </w:endnote>
  <w:endnote w:type="continuationSeparator" w:id="0">
    <w:p w:rsidR="00C356E9" w:rsidRDefault="00C356E9" w:rsidP="00126D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56E9" w:rsidRDefault="00C356E9" w:rsidP="00126DB5">
      <w:pPr>
        <w:spacing w:after="0" w:line="240" w:lineRule="auto"/>
      </w:pPr>
      <w:r>
        <w:separator/>
      </w:r>
    </w:p>
  </w:footnote>
  <w:footnote w:type="continuationSeparator" w:id="0">
    <w:p w:rsidR="00C356E9" w:rsidRDefault="00C356E9" w:rsidP="00126D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1245C6"/>
    <w:multiLevelType w:val="hybridMultilevel"/>
    <w:tmpl w:val="30F223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2DD6"/>
    <w:rsid w:val="00126DB5"/>
    <w:rsid w:val="001436A8"/>
    <w:rsid w:val="001F64E1"/>
    <w:rsid w:val="00207C34"/>
    <w:rsid w:val="0024298A"/>
    <w:rsid w:val="00267538"/>
    <w:rsid w:val="00367C9D"/>
    <w:rsid w:val="003B4EBA"/>
    <w:rsid w:val="00450138"/>
    <w:rsid w:val="00477EAE"/>
    <w:rsid w:val="004C05FD"/>
    <w:rsid w:val="004F6C06"/>
    <w:rsid w:val="005A0F1B"/>
    <w:rsid w:val="005E7707"/>
    <w:rsid w:val="006304D4"/>
    <w:rsid w:val="006A0139"/>
    <w:rsid w:val="007D4C9D"/>
    <w:rsid w:val="00971A87"/>
    <w:rsid w:val="009750D6"/>
    <w:rsid w:val="0097553E"/>
    <w:rsid w:val="00994292"/>
    <w:rsid w:val="009E6144"/>
    <w:rsid w:val="00A033EF"/>
    <w:rsid w:val="00AB23EC"/>
    <w:rsid w:val="00B15B8A"/>
    <w:rsid w:val="00B562DB"/>
    <w:rsid w:val="00B76CF7"/>
    <w:rsid w:val="00BD38AA"/>
    <w:rsid w:val="00BD7BD2"/>
    <w:rsid w:val="00BE60D5"/>
    <w:rsid w:val="00C3105A"/>
    <w:rsid w:val="00C356E9"/>
    <w:rsid w:val="00C54B67"/>
    <w:rsid w:val="00DA4E61"/>
    <w:rsid w:val="00DC2DD6"/>
    <w:rsid w:val="00DD39DE"/>
    <w:rsid w:val="00E149FA"/>
    <w:rsid w:val="00F048BA"/>
    <w:rsid w:val="00F07FB2"/>
    <w:rsid w:val="00F87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C2DD6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B76CF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304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304D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4298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A03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126D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26DB5"/>
  </w:style>
  <w:style w:type="paragraph" w:styleId="aa">
    <w:name w:val="footer"/>
    <w:basedOn w:val="a"/>
    <w:link w:val="ab"/>
    <w:uiPriority w:val="99"/>
    <w:unhideWhenUsed/>
    <w:rsid w:val="00126D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26DB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C2DD6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B76CF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304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304D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4298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A03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126D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26DB5"/>
  </w:style>
  <w:style w:type="paragraph" w:styleId="aa">
    <w:name w:val="footer"/>
    <w:basedOn w:val="a"/>
    <w:link w:val="ab"/>
    <w:uiPriority w:val="99"/>
    <w:unhideWhenUsed/>
    <w:rsid w:val="00126D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26D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475</Words>
  <Characters>2712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Анна Семейкина</cp:lastModifiedBy>
  <cp:revision>29</cp:revision>
  <dcterms:created xsi:type="dcterms:W3CDTF">2020-05-13T07:20:00Z</dcterms:created>
  <dcterms:modified xsi:type="dcterms:W3CDTF">2020-12-02T08:01:00Z</dcterms:modified>
</cp:coreProperties>
</file>